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0CFC8" w14:textId="7B0B2933" w:rsidR="00C95B60" w:rsidRPr="000219EC" w:rsidRDefault="00844540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PRORAČUN I FINANCIJE</w:t>
      </w:r>
    </w:p>
    <w:p w14:paraId="1270093F" w14:textId="6D5E703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844540">
        <w:rPr>
          <w:rFonts w:ascii="Times New Roman" w:eastAsia="Times New Roman" w:hAnsi="Times New Roman" w:cs="Times New Roman"/>
        </w:rPr>
        <w:t>oglasa</w:t>
      </w:r>
    </w:p>
    <w:p w14:paraId="34487B4D" w14:textId="77777777" w:rsidR="004B550C" w:rsidRDefault="004B550C" w:rsidP="004B550C">
      <w:pPr>
        <w:widowControl w:val="0"/>
        <w:spacing w:after="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snapToGrid w:val="0"/>
        </w:rPr>
        <w:t>KLASA:</w:t>
      </w:r>
      <w:r>
        <w:rPr>
          <w:rFonts w:ascii="Times New Roman" w:eastAsia="Times New Roman" w:hAnsi="Times New Roman" w:cs="Times New Roman"/>
          <w:lang w:eastAsia="hr-HR"/>
        </w:rPr>
        <w:t>112-01/22-01/02</w:t>
      </w:r>
    </w:p>
    <w:p w14:paraId="5BAF1B81" w14:textId="2135438D" w:rsidR="004B550C" w:rsidRDefault="004B550C" w:rsidP="004B550C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>URBROJ:</w:t>
      </w:r>
      <w:r>
        <w:rPr>
          <w:rFonts w:ascii="Times New Roman" w:eastAsia="Times New Roman" w:hAnsi="Times New Roman" w:cs="Times New Roman"/>
          <w:lang w:eastAsia="hr-HR"/>
        </w:rPr>
        <w:t>2133/01-03-01/04-22-4</w:t>
      </w:r>
    </w:p>
    <w:p w14:paraId="67BEF83B" w14:textId="77777777" w:rsidR="004B550C" w:rsidRDefault="004B550C" w:rsidP="004B550C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>Karlovac, 11. siječnja 2022.</w:t>
      </w:r>
    </w:p>
    <w:p w14:paraId="62CBD4B3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ABCACB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198F9994" w14:textId="0E8CD2B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A17A7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4/18</w:t>
      </w:r>
      <w:r w:rsidR="00AA17A7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F576B2">
        <w:rPr>
          <w:rFonts w:ascii="Times New Roman" w:eastAsia="Times New Roman" w:hAnsi="Times New Roman" w:cs="Times New Roman"/>
        </w:rPr>
        <w:t>oglasa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35036F59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5FD38617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50CC1B9D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414C2828" w14:textId="2812F0E9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F576B2">
        <w:rPr>
          <w:rFonts w:ascii="Times New Roman" w:eastAsia="Times New Roman" w:hAnsi="Times New Roman" w:cs="Times New Roman"/>
          <w:b/>
        </w:rPr>
        <w:t>OGLASA</w:t>
      </w:r>
    </w:p>
    <w:p w14:paraId="21AD635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C9E903" w14:textId="2BBE614A" w:rsidR="00BA4FCA" w:rsidRPr="00BA4FCA" w:rsidRDefault="003B135F" w:rsidP="00BA4FC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D6040"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ročelni</w:t>
      </w:r>
      <w:r w:rsidR="007A1DA5">
        <w:rPr>
          <w:rFonts w:ascii="Times New Roman" w:eastAsia="Times New Roman" w:hAnsi="Times New Roman" w:cs="Times New Roman"/>
        </w:rPr>
        <w:t>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7A1DA5">
        <w:rPr>
          <w:rFonts w:ascii="Times New Roman" w:eastAsia="Times New Roman" w:hAnsi="Times New Roman" w:cs="Times New Roman"/>
        </w:rPr>
        <w:t>Upravnog odjela za proračun i financije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7A1DA5">
        <w:rPr>
          <w:rFonts w:ascii="Times New Roman" w:eastAsia="Times New Roman" w:hAnsi="Times New Roman" w:cs="Times New Roman"/>
        </w:rPr>
        <w:t>la</w:t>
      </w:r>
      <w:r w:rsidR="006D02E8">
        <w:rPr>
          <w:rFonts w:ascii="Times New Roman" w:eastAsia="Times New Roman" w:hAnsi="Times New Roman" w:cs="Times New Roman"/>
        </w:rPr>
        <w:t xml:space="preserve"> je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F576B2">
        <w:rPr>
          <w:rFonts w:ascii="Times New Roman" w:eastAsia="Times New Roman" w:hAnsi="Times New Roman" w:cs="Times New Roman"/>
        </w:rPr>
        <w:t>oglas</w:t>
      </w:r>
      <w:r w:rsidRPr="003B135F">
        <w:rPr>
          <w:rFonts w:ascii="Times New Roman" w:eastAsia="Times New Roman" w:hAnsi="Times New Roman" w:cs="Times New Roman"/>
        </w:rPr>
        <w:t xml:space="preserve"> za prijam u službu na radno mjesto: </w:t>
      </w:r>
      <w:r w:rsidR="00F576B2">
        <w:rPr>
          <w:rFonts w:ascii="Times New Roman" w:eastAsia="Times New Roman" w:hAnsi="Times New Roman" w:cs="Times New Roman"/>
          <w:b/>
        </w:rPr>
        <w:t xml:space="preserve">viši stručni suradnik za </w:t>
      </w:r>
      <w:r w:rsidR="00A660B7">
        <w:rPr>
          <w:rFonts w:ascii="Times New Roman" w:eastAsia="Times New Roman" w:hAnsi="Times New Roman" w:cs="Times New Roman"/>
          <w:b/>
        </w:rPr>
        <w:t>naplatu gradskih prihoda</w:t>
      </w:r>
      <w:r w:rsidRPr="003B135F">
        <w:rPr>
          <w:rFonts w:ascii="Times New Roman" w:eastAsia="Times New Roman" w:hAnsi="Times New Roman" w:cs="Times New Roman"/>
        </w:rPr>
        <w:t xml:space="preserve"> (1 izvršitelj m/ž),</w:t>
      </w:r>
      <w:r w:rsidRPr="003B135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7A1DA5">
        <w:rPr>
          <w:rFonts w:ascii="Times New Roman" w:eastAsia="Times New Roman" w:hAnsi="Times New Roman" w:cs="Times New Roman"/>
        </w:rPr>
        <w:t>na određeno vrijeme</w:t>
      </w:r>
      <w:r w:rsidR="00BA4FCA" w:rsidRPr="00BA4FCA">
        <w:rPr>
          <w:rFonts w:ascii="Times New Roman" w:eastAsia="Times New Roman" w:hAnsi="Times New Roman" w:cs="Times New Roman"/>
        </w:rPr>
        <w:t xml:space="preserve">, uz obvezni probni rad od </w:t>
      </w:r>
      <w:r w:rsidR="00F576B2">
        <w:rPr>
          <w:rFonts w:ascii="Times New Roman" w:eastAsia="Times New Roman" w:hAnsi="Times New Roman" w:cs="Times New Roman"/>
        </w:rPr>
        <w:t>2</w:t>
      </w:r>
      <w:r w:rsidR="00BA4FCA" w:rsidRPr="00BA4FCA">
        <w:rPr>
          <w:rFonts w:ascii="Times New Roman" w:eastAsia="Times New Roman" w:hAnsi="Times New Roman" w:cs="Times New Roman"/>
        </w:rPr>
        <w:t xml:space="preserve"> mjeseca</w:t>
      </w:r>
      <w:r w:rsidR="00F576B2">
        <w:rPr>
          <w:rFonts w:ascii="Times New Roman" w:eastAsia="Times New Roman" w:hAnsi="Times New Roman" w:cs="Times New Roman"/>
        </w:rPr>
        <w:t>, radi zamjene duže vrijeme odsutne službenice</w:t>
      </w:r>
      <w:r w:rsidR="00502D13">
        <w:rPr>
          <w:rFonts w:ascii="Times New Roman" w:eastAsia="Times New Roman" w:hAnsi="Times New Roman" w:cs="Times New Roman"/>
        </w:rPr>
        <w:t>.</w:t>
      </w:r>
    </w:p>
    <w:p w14:paraId="6F765F7B" w14:textId="6592616A" w:rsidR="00A660B7" w:rsidRDefault="00C208F0" w:rsidP="00C20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08F0">
        <w:rPr>
          <w:rFonts w:ascii="Times New Roman" w:eastAsia="Times New Roman" w:hAnsi="Times New Roman" w:cs="Times New Roman"/>
        </w:rPr>
        <w:t xml:space="preserve">Oglas je objavljen na web stranici i oglasnoj ploči Hrvatskog zavoda za zapošljavanje, Područni ured Karlovac dana </w:t>
      </w:r>
      <w:r w:rsidR="004B550C">
        <w:rPr>
          <w:rFonts w:ascii="Times New Roman" w:eastAsia="Times New Roman" w:hAnsi="Times New Roman" w:cs="Times New Roman"/>
        </w:rPr>
        <w:t>12</w:t>
      </w:r>
      <w:r w:rsidRPr="00C208F0">
        <w:rPr>
          <w:rFonts w:ascii="Times New Roman" w:eastAsia="Times New Roman" w:hAnsi="Times New Roman" w:cs="Times New Roman"/>
        </w:rPr>
        <w:t>.</w:t>
      </w:r>
      <w:r w:rsidR="000E6881">
        <w:rPr>
          <w:rFonts w:ascii="Times New Roman" w:eastAsia="Times New Roman" w:hAnsi="Times New Roman" w:cs="Times New Roman"/>
        </w:rPr>
        <w:t xml:space="preserve"> siječnja </w:t>
      </w:r>
      <w:r w:rsidRPr="00C208F0">
        <w:rPr>
          <w:rFonts w:ascii="Times New Roman" w:eastAsia="Times New Roman" w:hAnsi="Times New Roman" w:cs="Times New Roman"/>
        </w:rPr>
        <w:t>202</w:t>
      </w:r>
      <w:r w:rsidR="000E6881">
        <w:rPr>
          <w:rFonts w:ascii="Times New Roman" w:eastAsia="Times New Roman" w:hAnsi="Times New Roman" w:cs="Times New Roman"/>
        </w:rPr>
        <w:t>2</w:t>
      </w:r>
      <w:r w:rsidRPr="00C208F0">
        <w:rPr>
          <w:rFonts w:ascii="Times New Roman" w:eastAsia="Times New Roman" w:hAnsi="Times New Roman" w:cs="Times New Roman"/>
        </w:rPr>
        <w:t xml:space="preserve">. godine i na službenoj web-stranici Grada Karlovca </w:t>
      </w:r>
      <w:hyperlink r:id="rId11" w:history="1">
        <w:r w:rsidR="00A660B7" w:rsidRPr="003966AA">
          <w:rPr>
            <w:rStyle w:val="Hyperlink"/>
            <w:rFonts w:ascii="Times New Roman" w:eastAsia="Times New Roman" w:hAnsi="Times New Roman" w:cs="Times New Roman"/>
          </w:rPr>
          <w:t>www.karlovac.hr</w:t>
        </w:r>
      </w:hyperlink>
      <w:r w:rsidR="00A660B7">
        <w:rPr>
          <w:rFonts w:ascii="Times New Roman" w:eastAsia="Times New Roman" w:hAnsi="Times New Roman" w:cs="Times New Roman"/>
        </w:rPr>
        <w:t>.</w:t>
      </w:r>
      <w:r w:rsidR="003B135F"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14:paraId="5813DD91" w14:textId="3D292B7E" w:rsidR="003B135F" w:rsidRPr="003B135F" w:rsidRDefault="003B135F" w:rsidP="00C20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</w:p>
    <w:p w14:paraId="0D27DC05" w14:textId="77777777" w:rsidR="003B135F" w:rsidRDefault="003B135F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4D306536" w14:textId="77777777" w:rsidR="00CB2846" w:rsidRDefault="00CB2846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094CB5C" w14:textId="387E1AE6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-proučava, stručno obrađuje i predlaže rješenja u složenijim pitanjima naplate  gradskih prihoda</w:t>
      </w:r>
    </w:p>
    <w:p w14:paraId="674A35FA" w14:textId="58DABA8D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-izdaje rješenja o povratu više ili pogrešno uplaćenih sredstava na zahtjev uplatitelja, nadležnog odjela, uz prethodnu provjeru knjigovodstvenih stanja,</w:t>
      </w:r>
    </w:p>
    <w:p w14:paraId="2505A272" w14:textId="5A339A9F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-poduzima sve raspoložive mjere za naplatu prihoda</w:t>
      </w:r>
    </w:p>
    <w:p w14:paraId="6435C08F" w14:textId="08BFB914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-vrši obračun zakonske zatezne kamate i ostalih vrsta kamata, rješava prigovore po obračunatim kamatama, te provodi odgovarajuća knjiženja,</w:t>
      </w:r>
    </w:p>
    <w:p w14:paraId="7D292349" w14:textId="3E2BFCA6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-sudjeluje u postupku prisilne naplate na     pokretnoj i  nepokretnoj imovini</w:t>
      </w:r>
    </w:p>
    <w:p w14:paraId="2E3B9298" w14:textId="3888319D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 xml:space="preserve">-prati stečajne i likvidacijske postupke i prijavljuje potraživanja Grada </w:t>
      </w:r>
    </w:p>
    <w:p w14:paraId="3E739A6D" w14:textId="5BE42E8C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 xml:space="preserve">-odgovoran je za knjigovodstvenu provedbu i izvješćivanja po tužbenim, stečajnim, likvidacijskim i drugim zahtjevima pokrenutim kod nadležnih sudova, </w:t>
      </w:r>
    </w:p>
    <w:p w14:paraId="73F80CD4" w14:textId="5BDA9AE2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-priprema dokumentaciju za obročnu otplatu potraživanja sukladno Uredbama Vlade RH</w:t>
      </w:r>
    </w:p>
    <w:p w14:paraId="0E111AED" w14:textId="6C74AAC3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-u suradnji s voditeljem Odsjeka, primjenom odgovarajućih propisa priprema odgovarajuću dokumentaciju za otpis sumnjivih i spornih potraživanja kod godišnjeg popisa imovine i obveza,</w:t>
      </w:r>
    </w:p>
    <w:p w14:paraId="5E4E6831" w14:textId="5BBA74F8" w:rsidR="00D90DFB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-obavlja i druge poslove po nalogu pročelnika i voditelja Odsjeka</w:t>
      </w:r>
    </w:p>
    <w:p w14:paraId="1B262769" w14:textId="77777777" w:rsidR="001D47A8" w:rsidRPr="003B135F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</w:p>
    <w:p w14:paraId="6EA6807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049BF017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D564A24" w14:textId="461CF47B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D90DFB">
        <w:rPr>
          <w:rFonts w:ascii="Times New Roman" w:eastAsia="Times New Roman" w:hAnsi="Times New Roman" w:cs="Times New Roman"/>
          <w:kern w:val="36"/>
          <w:lang w:eastAsia="hr-HR"/>
        </w:rPr>
        <w:t>2,99</w:t>
      </w:r>
      <w:r w:rsidR="00BA4FCA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i osnovice za izračun plaće u iznosu od </w:t>
      </w:r>
      <w:r w:rsidR="007A1DA5">
        <w:rPr>
          <w:rFonts w:ascii="Times New Roman" w:eastAsia="Times New Roman" w:hAnsi="Times New Roman" w:cs="Times New Roman"/>
          <w:kern w:val="36"/>
          <w:lang w:eastAsia="hr-HR"/>
        </w:rPr>
        <w:t>3.100,00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</w:p>
    <w:p w14:paraId="2267323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6BFEAB5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3FF30D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1002AAF7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16571F0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BD0E479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lastRenderedPageBreak/>
        <w:t>Opći dio:</w:t>
      </w:r>
    </w:p>
    <w:p w14:paraId="57D9B91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69E9DF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1E1EFB2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596BD26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E39F436" w14:textId="56F4E658" w:rsidR="003B135F" w:rsidRPr="007A1DA5" w:rsidRDefault="00741024" w:rsidP="0031724C">
      <w:pPr>
        <w:numPr>
          <w:ilvl w:val="1"/>
          <w:numId w:val="9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7A1DA5">
        <w:rPr>
          <w:rFonts w:ascii="Times New Roman" w:eastAsia="Times New Roman" w:hAnsi="Times New Roman" w:cs="Times New Roman"/>
          <w:lang w:eastAsia="hr-HR"/>
        </w:rPr>
        <w:t>financija</w:t>
      </w:r>
    </w:p>
    <w:p w14:paraId="105AA45F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00608198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115856B9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503BB06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B2A7F6B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28671EA5" w14:textId="4F0DA33B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61240A">
        <w:rPr>
          <w:rFonts w:ascii="Times New Roman" w:eastAsia="Times New Roman" w:hAnsi="Times New Roman" w:cs="Times New Roman"/>
          <w:lang w:eastAsia="hr-HR"/>
        </w:rPr>
        <w:t>, 98/19</w:t>
      </w:r>
      <w:r w:rsidR="00171333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170F65DA" w14:textId="4759C97A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1240A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44C321BB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332B8692" w14:textId="36225082" w:rsidR="00741024" w:rsidRPr="005313E9" w:rsidRDefault="005313E9" w:rsidP="00741024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>Zakon o proračunu (NN 87/08, 136/12, 15/15)</w:t>
      </w:r>
    </w:p>
    <w:p w14:paraId="3AEC31F2" w14:textId="5D77599A" w:rsidR="005313E9" w:rsidRPr="005313E9" w:rsidRDefault="005313E9" w:rsidP="00741024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>Pravilnik o proračunskom računovodstvu i računskom planu (NN 124/14, 115/15, 87/16, 3/18, 126/19, 108/20)</w:t>
      </w:r>
    </w:p>
    <w:p w14:paraId="27D66AD4" w14:textId="77777777" w:rsidR="00741024" w:rsidRDefault="00741024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67CD0E0C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40A0C3B1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7280354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8854FC" w14:textId="3C43DBCD" w:rsidR="003B135F" w:rsidRPr="003B135F" w:rsidRDefault="009910B3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5313E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D90DFB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koje obavlja sljedeće poslove:</w:t>
      </w:r>
    </w:p>
    <w:p w14:paraId="783114F2" w14:textId="3FC00AE8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0DFD7A1C" w14:textId="79A3371A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04230C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165538E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E73BE44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19572F31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0BA2146" w14:textId="27EC1A11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10B3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9910B3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F9B564B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54A493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4DE8D319" w14:textId="6346FD28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55195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77F73E6B" w14:textId="45F4C0CD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Ako kandidat ne pristupi testiranju, odnosno odustane od testiranja smatra se da je povukao prijavu na </w:t>
      </w:r>
      <w:r w:rsidR="00955195">
        <w:rPr>
          <w:rFonts w:ascii="Times New Roman" w:eastAsia="Times New Roman" w:hAnsi="Times New Roman" w:cs="Times New Roman"/>
          <w:bCs/>
          <w:lang w:eastAsia="hr-HR"/>
        </w:rPr>
        <w:t>oglas</w:t>
      </w:r>
      <w:r w:rsidR="007A1DA5">
        <w:rPr>
          <w:rFonts w:ascii="Times New Roman" w:eastAsia="Times New Roman" w:hAnsi="Times New Roman" w:cs="Times New Roman"/>
          <w:bCs/>
          <w:lang w:eastAsia="hr-HR"/>
        </w:rPr>
        <w:t xml:space="preserve"> i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632294FE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BAB38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8556E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6372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3D36D8C4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7C26B1F0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7385431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5A6CA45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14E9CB1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682011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31561D5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4FB1431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E68909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6C7EED21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C5BFEC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48FE04" w14:textId="77777777" w:rsidR="003B135F" w:rsidRPr="006D02E8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D02E8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1B45B95F" w14:textId="77777777" w:rsidR="003B135F" w:rsidRPr="006D02E8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E523CA" w14:textId="77777777" w:rsidR="00AE1CCE" w:rsidRDefault="00AE1CC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97CCA22" w14:textId="546C5D3B" w:rsidR="005313E9" w:rsidRDefault="00201B1A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POVJERENSTVO ZA PROVEDBU OGLASA</w:t>
      </w:r>
    </w:p>
    <w:p w14:paraId="374DCEB2" w14:textId="3EFF4653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6239B8D0" w14:textId="5B73FB85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B85161B" w14:textId="0BADB5CC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sectPr w:rsidR="005313E9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E6969" w14:textId="77777777" w:rsidR="004B5EC5" w:rsidRDefault="004B5EC5" w:rsidP="00883CD4">
      <w:pPr>
        <w:spacing w:after="0" w:line="240" w:lineRule="auto"/>
      </w:pPr>
      <w:r>
        <w:separator/>
      </w:r>
    </w:p>
  </w:endnote>
  <w:endnote w:type="continuationSeparator" w:id="0">
    <w:p w14:paraId="44F90B2C" w14:textId="77777777" w:rsidR="004B5EC5" w:rsidRDefault="004B5EC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93D92" w14:textId="1991B8BF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7A1DA5">
      <w:rPr>
        <w:rFonts w:ascii="Times New Roman" w:hAnsi="Times New Roman" w:cs="Times New Roman"/>
        <w:sz w:val="18"/>
        <w:szCs w:val="18"/>
      </w:rPr>
      <w:t>U</w:t>
    </w:r>
    <w:r w:rsidR="007A1DA5">
      <w:rPr>
        <w:rFonts w:ascii="Times New Roman" w:hAnsi="Times New Roman" w:cs="Times New Roman"/>
        <w:color w:val="000000"/>
        <w:sz w:val="18"/>
        <w:szCs w:val="20"/>
      </w:rPr>
      <w:t>pravni odjel za 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r w:rsidR="00A6587D">
      <w:rPr>
        <w:sz w:val="18"/>
        <w:szCs w:val="18"/>
      </w:rPr>
      <w:t>Banjavčićeva 9</w:t>
    </w:r>
    <w:r w:rsidRPr="003114FE">
      <w:rPr>
        <w:rFonts w:ascii="Times New Roman" w:hAnsi="Times New Roman" w:cs="Times New Roman"/>
        <w:sz w:val="18"/>
        <w:szCs w:val="18"/>
      </w:rPr>
      <w:t>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36BD6D8" w14:textId="1CBACCE9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1</w:t>
    </w:r>
    <w:r w:rsidR="007A1DA5">
      <w:rPr>
        <w:rFonts w:ascii="Times New Roman" w:hAnsi="Times New Roman" w:cs="Times New Roman"/>
        <w:sz w:val="18"/>
        <w:szCs w:val="18"/>
      </w:rPr>
      <w:t>25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7A1DA5">
      <w:rPr>
        <w:rFonts w:ascii="Times New Roman" w:hAnsi="Times New Roman" w:cs="Times New Roman"/>
        <w:sz w:val="18"/>
        <w:szCs w:val="18"/>
      </w:rPr>
      <w:t>185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20B1F" w14:textId="77777777" w:rsidR="004B5EC5" w:rsidRDefault="004B5EC5" w:rsidP="00883CD4">
      <w:pPr>
        <w:spacing w:after="0" w:line="240" w:lineRule="auto"/>
      </w:pPr>
      <w:r>
        <w:separator/>
      </w:r>
    </w:p>
  </w:footnote>
  <w:footnote w:type="continuationSeparator" w:id="0">
    <w:p w14:paraId="044C90F3" w14:textId="77777777" w:rsidR="004B5EC5" w:rsidRDefault="004B5EC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3DA1C498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117946E7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1E4F3B7" wp14:editId="67667E2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4A1C6CF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7D54EA8E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B7576D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203AE95" wp14:editId="424D7E5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098D3FFA" w14:textId="77777777" w:rsidTr="002D1ED7">
      <w:trPr>
        <w:trHeight w:val="437"/>
      </w:trPr>
      <w:tc>
        <w:tcPr>
          <w:tcW w:w="2874" w:type="dxa"/>
          <w:vAlign w:val="bottom"/>
        </w:tcPr>
        <w:p w14:paraId="01FFC67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1F4C53E" wp14:editId="163FBC1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C6CEB57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ADC1C5C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0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1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</w:num>
  <w:num w:numId="10">
    <w:abstractNumId w:val="13"/>
  </w:num>
  <w:num w:numId="11">
    <w:abstractNumId w:val="10"/>
  </w:num>
  <w:num w:numId="12">
    <w:abstractNumId w:val="3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526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332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056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27B0"/>
    <w:rsid w:val="000E32C6"/>
    <w:rsid w:val="000E67F5"/>
    <w:rsid w:val="000E6881"/>
    <w:rsid w:val="000F2F32"/>
    <w:rsid w:val="000F315D"/>
    <w:rsid w:val="000F4243"/>
    <w:rsid w:val="000F5A1A"/>
    <w:rsid w:val="000F6435"/>
    <w:rsid w:val="00100C1D"/>
    <w:rsid w:val="00101A48"/>
    <w:rsid w:val="00103CA2"/>
    <w:rsid w:val="00104235"/>
    <w:rsid w:val="001103AD"/>
    <w:rsid w:val="00115AD4"/>
    <w:rsid w:val="0011603D"/>
    <w:rsid w:val="00120C6E"/>
    <w:rsid w:val="0012246E"/>
    <w:rsid w:val="00124F7C"/>
    <w:rsid w:val="0013702A"/>
    <w:rsid w:val="00141241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1333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529F"/>
    <w:rsid w:val="00186332"/>
    <w:rsid w:val="0019014A"/>
    <w:rsid w:val="00191636"/>
    <w:rsid w:val="0019233B"/>
    <w:rsid w:val="00192701"/>
    <w:rsid w:val="0019274C"/>
    <w:rsid w:val="00192AE9"/>
    <w:rsid w:val="00192DE1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47A8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1B1A"/>
    <w:rsid w:val="00203797"/>
    <w:rsid w:val="00204D75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95A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6789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0DF1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88F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2F9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550C"/>
    <w:rsid w:val="004B5EC5"/>
    <w:rsid w:val="004C1336"/>
    <w:rsid w:val="004C4FFA"/>
    <w:rsid w:val="004C60C7"/>
    <w:rsid w:val="004C619B"/>
    <w:rsid w:val="004C6327"/>
    <w:rsid w:val="004C746F"/>
    <w:rsid w:val="004D1971"/>
    <w:rsid w:val="004D3160"/>
    <w:rsid w:val="004D41C0"/>
    <w:rsid w:val="004D438D"/>
    <w:rsid w:val="004D4A2E"/>
    <w:rsid w:val="004D604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2D13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9F9"/>
    <w:rsid w:val="005272FE"/>
    <w:rsid w:val="00527FA2"/>
    <w:rsid w:val="005301CA"/>
    <w:rsid w:val="005313E9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240A"/>
    <w:rsid w:val="00613614"/>
    <w:rsid w:val="00613BE7"/>
    <w:rsid w:val="006140B3"/>
    <w:rsid w:val="00614EAE"/>
    <w:rsid w:val="0061733E"/>
    <w:rsid w:val="00617B6B"/>
    <w:rsid w:val="006207D8"/>
    <w:rsid w:val="00620FD2"/>
    <w:rsid w:val="00621795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224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2E8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DA5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8E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4540"/>
    <w:rsid w:val="00846235"/>
    <w:rsid w:val="0084674D"/>
    <w:rsid w:val="008513E9"/>
    <w:rsid w:val="00851F7D"/>
    <w:rsid w:val="008526AF"/>
    <w:rsid w:val="00854771"/>
    <w:rsid w:val="00854DC9"/>
    <w:rsid w:val="008569E7"/>
    <w:rsid w:val="00860DA7"/>
    <w:rsid w:val="00862793"/>
    <w:rsid w:val="008628FC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2019"/>
    <w:rsid w:val="009333F1"/>
    <w:rsid w:val="00933C7A"/>
    <w:rsid w:val="009356FC"/>
    <w:rsid w:val="00936C86"/>
    <w:rsid w:val="00936E9D"/>
    <w:rsid w:val="0093797C"/>
    <w:rsid w:val="00941D66"/>
    <w:rsid w:val="00942468"/>
    <w:rsid w:val="0094766C"/>
    <w:rsid w:val="00955195"/>
    <w:rsid w:val="00956D5E"/>
    <w:rsid w:val="009601FD"/>
    <w:rsid w:val="00960BD8"/>
    <w:rsid w:val="00960C91"/>
    <w:rsid w:val="00963C8F"/>
    <w:rsid w:val="00966240"/>
    <w:rsid w:val="00972741"/>
    <w:rsid w:val="00972A9F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0B3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0B7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A7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4FCA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08F0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846"/>
    <w:rsid w:val="00CB2A97"/>
    <w:rsid w:val="00CB35EF"/>
    <w:rsid w:val="00CB3781"/>
    <w:rsid w:val="00CB4B62"/>
    <w:rsid w:val="00CB51A9"/>
    <w:rsid w:val="00CB5858"/>
    <w:rsid w:val="00CB7157"/>
    <w:rsid w:val="00CB7538"/>
    <w:rsid w:val="00CC6B13"/>
    <w:rsid w:val="00CC7CE0"/>
    <w:rsid w:val="00CD08AF"/>
    <w:rsid w:val="00CD39EE"/>
    <w:rsid w:val="00CD5D1E"/>
    <w:rsid w:val="00CD642B"/>
    <w:rsid w:val="00CD6A45"/>
    <w:rsid w:val="00CD6CBB"/>
    <w:rsid w:val="00CE08C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5938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0DFB"/>
    <w:rsid w:val="00D942EE"/>
    <w:rsid w:val="00D95549"/>
    <w:rsid w:val="00D9776B"/>
    <w:rsid w:val="00DA3B2A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C56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0319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2D7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6B2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0B59"/>
    <w:rsid w:val="00F8190F"/>
    <w:rsid w:val="00F823A5"/>
    <w:rsid w:val="00F8321B"/>
    <w:rsid w:val="00F83A48"/>
    <w:rsid w:val="00F905EE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601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E3D60E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8544D0-B217-4B21-91E8-1D630951B6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3</Pages>
  <Words>1044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2018-10-30T08:26:00Z</cp:lastPrinted>
  <dcterms:created xsi:type="dcterms:W3CDTF">2022-01-11T09:24:00Z</dcterms:created>
  <dcterms:modified xsi:type="dcterms:W3CDTF">2022-01-12T14:04:00Z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